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Photoshop for Democracy</w:t>
      </w:r>
    </w:p>
    <w:p w:rsidR="00000000" w:rsidDel="00000000" w:rsidP="00000000" w:rsidRDefault="00000000" w:rsidRPr="00000000" w14:paraId="00000001">
      <w:pPr>
        <w:ind w:firstLine="720"/>
        <w:contextualSpacing w:val="0"/>
        <w:rPr/>
      </w:pPr>
      <w:r w:rsidDel="00000000" w:rsidR="00000000" w:rsidRPr="00000000">
        <w:rPr>
          <w:rtl w:val="0"/>
        </w:rPr>
      </w:r>
    </w:p>
    <w:p w:rsidR="00000000" w:rsidDel="00000000" w:rsidP="00000000" w:rsidRDefault="00000000" w:rsidRPr="00000000" w14:paraId="00000002">
      <w:pPr>
        <w:spacing w:line="480" w:lineRule="auto"/>
        <w:ind w:firstLine="720"/>
        <w:contextualSpacing w:val="0"/>
        <w:rPr>
          <w:sz w:val="24"/>
          <w:szCs w:val="24"/>
          <w:highlight w:val="white"/>
        </w:rPr>
      </w:pPr>
      <w:r w:rsidDel="00000000" w:rsidR="00000000" w:rsidRPr="00000000">
        <w:rPr>
          <w:sz w:val="24"/>
          <w:szCs w:val="24"/>
          <w:rtl w:val="0"/>
        </w:rPr>
        <w:t xml:space="preserve">Jenkins draws a connection between fan movements to the 2004 political campaign, examining how politicians and political activists have applied the tools and activities of fans to their own work. This article generally depicts how new media is influencing campaigns, the youth, and new political action. He </w:t>
      </w:r>
      <w:r w:rsidDel="00000000" w:rsidR="00000000" w:rsidRPr="00000000">
        <w:rPr>
          <w:sz w:val="24"/>
          <w:szCs w:val="24"/>
          <w:rtl w:val="0"/>
        </w:rPr>
        <w:t xml:space="preserve">argues how struggles over convergence will redefine the face of American popular culture. Jenkins believes that new media will take over the revenue for business owners. How new media is the now the keylight to advertising and getting new business in regards to political perspectives. </w:t>
      </w:r>
      <w:r w:rsidDel="00000000" w:rsidR="00000000" w:rsidRPr="00000000">
        <w:rPr>
          <w:sz w:val="24"/>
          <w:szCs w:val="24"/>
          <w:highlight w:val="white"/>
          <w:rtl w:val="0"/>
        </w:rPr>
        <w:t xml:space="preserve">"The political role of the Internet is currently expanding without diminishing the power of broadcast media." For example, I can agree with this statement because a vast majority of the young population rely on the news or blog articles to make points in their political arguments and beliefs. Overall, I can agree with the claims that Jenkins portrayed through his writings. </w:t>
      </w:r>
    </w:p>
    <w:p w:rsidR="00000000" w:rsidDel="00000000" w:rsidP="00000000" w:rsidRDefault="00000000" w:rsidRPr="00000000" w14:paraId="00000003">
      <w:pPr>
        <w:spacing w:line="480" w:lineRule="auto"/>
        <w:ind w:firstLine="720"/>
        <w:contextualSpacing w:val="0"/>
        <w:rPr>
          <w:sz w:val="24"/>
          <w:szCs w:val="24"/>
          <w:highlight w:val="white"/>
        </w:rPr>
      </w:pPr>
      <w:r w:rsidDel="00000000" w:rsidR="00000000" w:rsidRPr="00000000">
        <w:rPr>
          <w:rtl w:val="0"/>
        </w:rPr>
      </w:r>
    </w:p>
    <w:p w:rsidR="00000000" w:rsidDel="00000000" w:rsidP="00000000" w:rsidRDefault="00000000" w:rsidRPr="00000000" w14:paraId="00000004">
      <w:pPr>
        <w:spacing w:line="480" w:lineRule="auto"/>
        <w:ind w:firstLine="720"/>
        <w:contextualSpacing w:val="0"/>
        <w:rPr>
          <w:sz w:val="24"/>
          <w:szCs w:val="24"/>
          <w:highlight w:val="white"/>
        </w:rPr>
      </w:pPr>
      <w:r w:rsidDel="00000000" w:rsidR="00000000" w:rsidRPr="00000000">
        <w:rPr>
          <w:rtl w:val="0"/>
        </w:rPr>
      </w:r>
    </w:p>
    <w:p w:rsidR="00000000" w:rsidDel="00000000" w:rsidP="00000000" w:rsidRDefault="00000000" w:rsidRPr="00000000" w14:paraId="00000005">
      <w:pPr>
        <w:spacing w:line="480" w:lineRule="auto"/>
        <w:ind w:firstLine="720"/>
        <w:contextualSpacing w:val="0"/>
        <w:rPr>
          <w:sz w:val="24"/>
          <w:szCs w:val="24"/>
          <w:highlight w:val="white"/>
        </w:rPr>
      </w:pPr>
      <w:r w:rsidDel="00000000" w:rsidR="00000000" w:rsidRPr="00000000">
        <w:rPr>
          <w:rtl w:val="0"/>
        </w:rPr>
      </w:r>
    </w:p>
    <w:p w:rsidR="00000000" w:rsidDel="00000000" w:rsidP="00000000" w:rsidRDefault="00000000" w:rsidRPr="00000000" w14:paraId="00000006">
      <w:pPr>
        <w:spacing w:line="480" w:lineRule="auto"/>
        <w:ind w:left="0" w:firstLine="0"/>
        <w:contextualSpacing w:val="0"/>
        <w:rPr>
          <w:sz w:val="24"/>
          <w:szCs w:val="24"/>
          <w:highlight w:val="white"/>
        </w:rPr>
      </w:pPr>
      <w:r w:rsidDel="00000000" w:rsidR="00000000" w:rsidRPr="00000000">
        <w:rPr>
          <w:rtl w:val="0"/>
        </w:rPr>
      </w:r>
    </w:p>
    <w:p w:rsidR="00000000" w:rsidDel="00000000" w:rsidP="00000000" w:rsidRDefault="00000000" w:rsidRPr="00000000" w14:paraId="00000007">
      <w:pPr>
        <w:spacing w:line="480" w:lineRule="auto"/>
        <w:ind w:left="0" w:firstLine="0"/>
        <w:contextualSpacing w:val="0"/>
        <w:rPr>
          <w:sz w:val="24"/>
          <w:szCs w:val="24"/>
          <w:highlight w:val="white"/>
        </w:rPr>
      </w:pPr>
      <w:r w:rsidDel="00000000" w:rsidR="00000000" w:rsidRPr="00000000">
        <w:rPr>
          <w:rtl w:val="0"/>
        </w:rPr>
      </w:r>
    </w:p>
    <w:p w:rsidR="00000000" w:rsidDel="00000000" w:rsidP="00000000" w:rsidRDefault="00000000" w:rsidRPr="00000000" w14:paraId="00000008">
      <w:pPr>
        <w:spacing w:line="480" w:lineRule="auto"/>
        <w:ind w:left="0" w:firstLine="0"/>
        <w:contextualSpacing w:val="0"/>
        <w:rPr>
          <w:sz w:val="24"/>
          <w:szCs w:val="24"/>
          <w:highlight w:val="white"/>
        </w:rPr>
      </w:pPr>
      <w:r w:rsidDel="00000000" w:rsidR="00000000" w:rsidRPr="00000000">
        <w:rPr>
          <w:rtl w:val="0"/>
        </w:rPr>
      </w:r>
    </w:p>
    <w:p w:rsidR="00000000" w:rsidDel="00000000" w:rsidP="00000000" w:rsidRDefault="00000000" w:rsidRPr="00000000" w14:paraId="00000009">
      <w:pPr>
        <w:spacing w:line="480" w:lineRule="auto"/>
        <w:ind w:left="0" w:firstLine="0"/>
        <w:contextualSpacing w:val="0"/>
        <w:rPr>
          <w:sz w:val="24"/>
          <w:szCs w:val="24"/>
          <w:highlight w:val="white"/>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